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4"/>
        </w:rPr>
      </w:pPr>
      <w:r>
        <w:rPr>
          <w:rFonts w:hint="eastAsia"/>
          <w:b/>
          <w:sz w:val="28"/>
          <w:szCs w:val="24"/>
        </w:rPr>
        <w:t>中央财经大学研究生招生考试复试志愿排序单</w:t>
      </w:r>
    </w:p>
    <w:p>
      <w:pPr>
        <w:spacing w:line="360" w:lineRule="auto"/>
        <w:ind w:firstLine="420"/>
        <w:rPr>
          <w:rFonts w:hint="eastAsia"/>
          <w:sz w:val="24"/>
          <w:szCs w:val="24"/>
        </w:rPr>
      </w:pPr>
      <w:r>
        <w:rPr>
          <w:rFonts w:hint="eastAsia"/>
          <w:sz w:val="24"/>
          <w:szCs w:val="24"/>
        </w:rPr>
        <w:t>志愿排序说明：</w:t>
      </w:r>
      <w:r>
        <w:rPr>
          <w:rFonts w:hint="eastAsia"/>
          <w:sz w:val="24"/>
          <w:szCs w:val="24"/>
          <w:lang w:val="en-US" w:eastAsia="zh-CN"/>
        </w:rPr>
        <w:t>经济类专硕</w:t>
      </w:r>
      <w:r>
        <w:rPr>
          <w:rFonts w:hint="eastAsia"/>
          <w:sz w:val="24"/>
          <w:szCs w:val="24"/>
        </w:rPr>
        <w:t>考生按照本人偏好，对专业内的普通计划和冬奥会和冬残奥会赛时实习生计划（以下简称“冬奥会计划”）进行志愿排序</w:t>
      </w:r>
      <w:r>
        <w:rPr>
          <w:rFonts w:hint="eastAsia"/>
          <w:sz w:val="24"/>
          <w:szCs w:val="24"/>
          <w:lang w:eastAsia="zh-CN"/>
        </w:rPr>
        <w:t>。</w:t>
      </w:r>
      <w:r>
        <w:rPr>
          <w:rFonts w:hint="eastAsia"/>
          <w:sz w:val="24"/>
          <w:szCs w:val="24"/>
          <w:lang w:val="en-US" w:eastAsia="zh-CN"/>
        </w:rPr>
        <w:t>马克思主义理论专业考生</w:t>
      </w:r>
      <w:r>
        <w:rPr>
          <w:rFonts w:hint="eastAsia"/>
          <w:sz w:val="24"/>
          <w:szCs w:val="24"/>
        </w:rPr>
        <w:t>按照本人偏好，对专业内的普通计划和</w:t>
      </w:r>
      <w:r>
        <w:rPr>
          <w:rFonts w:hint="eastAsia"/>
          <w:sz w:val="24"/>
          <w:szCs w:val="24"/>
          <w:lang w:val="en-US" w:eastAsia="zh-CN"/>
        </w:rPr>
        <w:t>思政课教师后备人才</w:t>
      </w:r>
      <w:r>
        <w:rPr>
          <w:rFonts w:hint="eastAsia"/>
          <w:sz w:val="24"/>
          <w:szCs w:val="24"/>
        </w:rPr>
        <w:t>计划（以下简称“</w:t>
      </w:r>
      <w:r>
        <w:rPr>
          <w:rFonts w:hint="eastAsia"/>
          <w:sz w:val="24"/>
          <w:szCs w:val="24"/>
          <w:lang w:val="en-US" w:eastAsia="zh-CN"/>
        </w:rPr>
        <w:t>思政课教师计划</w:t>
      </w:r>
      <w:r>
        <w:rPr>
          <w:rFonts w:hint="eastAsia"/>
          <w:sz w:val="24"/>
          <w:szCs w:val="24"/>
        </w:rPr>
        <w:t>”）进行志愿排序</w:t>
      </w:r>
      <w:r>
        <w:rPr>
          <w:rFonts w:hint="eastAsia"/>
          <w:sz w:val="24"/>
          <w:szCs w:val="24"/>
          <w:lang w:eastAsia="zh-CN"/>
        </w:rPr>
        <w:t>。</w:t>
      </w:r>
      <w:r>
        <w:rPr>
          <w:rFonts w:hint="eastAsia"/>
          <w:sz w:val="24"/>
          <w:szCs w:val="24"/>
          <w:lang w:val="en-US" w:eastAsia="zh-CN"/>
        </w:rPr>
        <w:t>学校先基于两类计划的招生总名额按照考生总成绩由高到低的顺序统一拟录取，接着在拟录取名单内按照考生总成绩由高到低的顺序，结合考生的志愿确定学生所属的计划</w:t>
      </w:r>
      <w:r>
        <w:rPr>
          <w:rFonts w:hint="eastAsia"/>
          <w:sz w:val="24"/>
          <w:szCs w:val="24"/>
        </w:rPr>
        <w:t>。</w:t>
      </w:r>
      <w:r>
        <w:rPr>
          <w:rFonts w:hint="eastAsia"/>
          <w:sz w:val="24"/>
          <w:szCs w:val="24"/>
          <w:lang w:val="en-US" w:eastAsia="zh-CN"/>
        </w:rPr>
        <w:t>少数民族骨干计划考生和退役大学生士兵计划的考生不可调整计划类型，因此不参与志愿排序。</w:t>
      </w:r>
      <w:r>
        <w:rPr>
          <w:rFonts w:hint="eastAsia"/>
          <w:sz w:val="24"/>
          <w:szCs w:val="24"/>
        </w:rPr>
        <w:t>第1志愿为最优先志愿。</w:t>
      </w:r>
    </w:p>
    <w:p>
      <w:pPr>
        <w:spacing w:line="360" w:lineRule="auto"/>
        <w:ind w:firstLine="420"/>
        <w:rPr>
          <w:rFonts w:hint="eastAsia"/>
          <w:sz w:val="24"/>
          <w:szCs w:val="24"/>
        </w:rPr>
      </w:pPr>
      <w:r>
        <w:rPr>
          <w:rFonts w:hint="eastAsia"/>
          <w:sz w:val="24"/>
          <w:szCs w:val="24"/>
        </w:rPr>
        <w:t>请将个人志愿填入以下表格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auto"/>
              <w:rPr>
                <w:rFonts w:hint="eastAsia"/>
                <w:b/>
                <w:sz w:val="24"/>
                <w:szCs w:val="24"/>
              </w:rPr>
            </w:pPr>
            <w:r>
              <w:rPr>
                <w:rFonts w:hint="eastAsia"/>
                <w:b/>
                <w:sz w:val="24"/>
                <w:szCs w:val="24"/>
              </w:rPr>
              <w:t>志愿排序</w:t>
            </w:r>
          </w:p>
        </w:tc>
        <w:tc>
          <w:tcPr>
            <w:tcW w:w="6379" w:type="dxa"/>
          </w:tcPr>
          <w:p>
            <w:pPr>
              <w:spacing w:line="360" w:lineRule="auto"/>
              <w:rPr>
                <w:rFonts w:hint="eastAsia"/>
                <w:b/>
                <w:sz w:val="24"/>
                <w:szCs w:val="24"/>
              </w:rPr>
            </w:pPr>
            <w:r>
              <w:rPr>
                <w:rFonts w:hint="eastAsia"/>
                <w:b/>
                <w:sz w:val="24"/>
                <w:szCs w:val="24"/>
                <w:lang w:val="en-US" w:eastAsia="zh-CN"/>
              </w:rPr>
              <w:t>选择的</w:t>
            </w:r>
            <w:r>
              <w:rPr>
                <w:rFonts w:hint="eastAsia"/>
                <w:b/>
                <w:sz w:val="24"/>
                <w:szCs w:val="24"/>
              </w:rPr>
              <w:t>计划名称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auto"/>
              <w:rPr>
                <w:rFonts w:hint="eastAsia"/>
                <w:sz w:val="24"/>
                <w:szCs w:val="24"/>
              </w:rPr>
            </w:pPr>
            <w:r>
              <w:rPr>
                <w:rFonts w:hint="eastAsia"/>
                <w:sz w:val="24"/>
                <w:szCs w:val="24"/>
              </w:rPr>
              <w:t>第1志愿</w:t>
            </w:r>
          </w:p>
        </w:tc>
        <w:tc>
          <w:tcPr>
            <w:tcW w:w="6379" w:type="dxa"/>
          </w:tcPr>
          <w:p>
            <w:pPr>
              <w:spacing w:line="360" w:lineRule="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auto"/>
              <w:rPr>
                <w:rFonts w:hint="eastAsia"/>
                <w:sz w:val="24"/>
                <w:szCs w:val="24"/>
              </w:rPr>
            </w:pPr>
            <w:r>
              <w:rPr>
                <w:rFonts w:hint="eastAsia"/>
                <w:sz w:val="24"/>
                <w:szCs w:val="24"/>
              </w:rPr>
              <w:t>第2志愿</w:t>
            </w:r>
          </w:p>
        </w:tc>
        <w:tc>
          <w:tcPr>
            <w:tcW w:w="6379" w:type="dxa"/>
          </w:tcPr>
          <w:p>
            <w:pPr>
              <w:spacing w:line="360" w:lineRule="auto"/>
              <w:rPr>
                <w:rFonts w:hint="eastAsia"/>
                <w:sz w:val="24"/>
                <w:szCs w:val="24"/>
              </w:rPr>
            </w:pPr>
          </w:p>
        </w:tc>
      </w:tr>
    </w:tbl>
    <w:p>
      <w:pPr>
        <w:spacing w:line="360" w:lineRule="auto"/>
        <w:rPr>
          <w:rFonts w:hint="eastAsia"/>
          <w:sz w:val="24"/>
          <w:szCs w:val="24"/>
        </w:rPr>
      </w:pPr>
    </w:p>
    <w:p>
      <w:pPr>
        <w:spacing w:line="360" w:lineRule="auto"/>
        <w:rPr>
          <w:rFonts w:hint="eastAsia"/>
          <w:sz w:val="24"/>
          <w:szCs w:val="24"/>
        </w:rPr>
      </w:pPr>
      <w:r>
        <w:rPr>
          <w:rFonts w:hint="eastAsia"/>
          <w:sz w:val="24"/>
          <w:szCs w:val="24"/>
        </w:rPr>
        <w:t>请将此句（“本人已知晓该志愿排序单</w:t>
      </w:r>
      <w:r>
        <w:rPr>
          <w:rFonts w:hint="eastAsia"/>
          <w:sz w:val="24"/>
          <w:szCs w:val="24"/>
          <w:lang w:eastAsia="zh-CN"/>
        </w:rPr>
        <w:t>。</w:t>
      </w:r>
      <w:bookmarkStart w:id="0" w:name="_GoBack"/>
      <w:bookmarkEnd w:id="0"/>
      <w:r>
        <w:rPr>
          <w:rFonts w:hint="eastAsia"/>
          <w:sz w:val="24"/>
          <w:szCs w:val="24"/>
        </w:rPr>
        <w:t>一经参加复试，不得修改！”）抄写一遍：</w:t>
      </w: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r>
        <w:rPr>
          <w:rFonts w:hint="eastAsia"/>
          <w:sz w:val="24"/>
          <w:szCs w:val="24"/>
        </w:rPr>
        <w:t>考生签名：</w:t>
      </w:r>
    </w:p>
    <w:p>
      <w:pPr>
        <w:spacing w:line="360" w:lineRule="auto"/>
        <w:rPr>
          <w:rFonts w:hint="eastAsia"/>
          <w:sz w:val="24"/>
          <w:szCs w:val="24"/>
        </w:rPr>
      </w:pPr>
      <w:r>
        <w:rPr>
          <w:rFonts w:hint="eastAsia"/>
          <w:sz w:val="24"/>
          <w:szCs w:val="24"/>
        </w:rPr>
        <w:t>身份证号：</w:t>
      </w:r>
    </w:p>
    <w:p>
      <w:pPr>
        <w:spacing w:line="360" w:lineRule="auto"/>
        <w:rPr>
          <w:rFonts w:hint="eastAsia"/>
          <w:sz w:val="24"/>
          <w:szCs w:val="24"/>
        </w:rPr>
      </w:pPr>
      <w:r>
        <w:rPr>
          <w:rFonts w:hint="eastAsia"/>
          <w:sz w:val="24"/>
          <w:szCs w:val="24"/>
        </w:rPr>
        <w:t>准考证号：</w:t>
      </w:r>
    </w:p>
    <w:p>
      <w:pPr>
        <w:spacing w:line="360" w:lineRule="auto"/>
        <w:rPr>
          <w:rFonts w:hint="eastAsia"/>
          <w:sz w:val="24"/>
          <w:szCs w:val="24"/>
        </w:rPr>
      </w:pPr>
      <w:r>
        <w:rPr>
          <w:rFonts w:hint="eastAsia"/>
          <w:sz w:val="24"/>
          <w:szCs w:val="24"/>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BE"/>
    <w:rsid w:val="00710332"/>
    <w:rsid w:val="00F93BBE"/>
    <w:rsid w:val="246E32A8"/>
    <w:rsid w:val="47C77AD5"/>
    <w:rsid w:val="4BF553DD"/>
    <w:rsid w:val="5678229F"/>
    <w:rsid w:val="56F35572"/>
    <w:rsid w:val="63BA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250</Characters>
  <Lines>2</Lines>
  <Paragraphs>1</Paragraphs>
  <TotalTime>8</TotalTime>
  <ScaleCrop>false</ScaleCrop>
  <LinksUpToDate>false</LinksUpToDate>
  <CharactersWithSpaces>292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2020-05-14T05:54:00Z</dcterms:created>
  <dc:creator>yzbsh001</dc:creator>
  <cp:lastModifiedBy>RYU</cp:lastModifiedBy>
  <dcterms:modified xsi:type="dcterms:W3CDTF">2020-05-17T09:03:41Z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